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751CDA" w14:textId="77777777" w:rsidR="009D775C" w:rsidRDefault="009D775C">
      <w:pPr>
        <w:pStyle w:val="EinfAbs"/>
        <w:rPr>
          <w:rFonts w:ascii="Lidl Font Pro" w:eastAsia="Lidl Font Pro" w:hAnsi="Lidl Font Pro" w:cs="Lidl Font Pro"/>
          <w:sz w:val="22"/>
          <w:szCs w:val="22"/>
          <w:lang w:val="en-US"/>
        </w:rPr>
      </w:pPr>
    </w:p>
    <w:p w14:paraId="65E0C590" w14:textId="52805F9F" w:rsidR="009D775C" w:rsidRPr="00CC43B3" w:rsidRDefault="00000000">
      <w:pPr>
        <w:pStyle w:val="EinfAbs"/>
        <w:jc w:val="right"/>
        <w:rPr>
          <w:rFonts w:ascii="Lidl Font Pro" w:eastAsia="Lidl Font Pro" w:hAnsi="Lidl Font Pro" w:cs="Lidl Font Pro"/>
          <w:sz w:val="22"/>
          <w:szCs w:val="22"/>
          <w:lang w:val="en-US"/>
        </w:rPr>
      </w:pPr>
      <w:r>
        <w:rPr>
          <w:rFonts w:ascii="Lidl Font Pro" w:eastAsia="Lidl Font Pro" w:hAnsi="Lidl Font Pro" w:cs="Lidl Font Pro"/>
          <w:sz w:val="22"/>
          <w:szCs w:val="22"/>
          <w:lang w:val="en-US"/>
        </w:rPr>
        <w:t xml:space="preserve">Larnaca, </w:t>
      </w:r>
      <w:bookmarkStart w:id="0" w:name="_Hlk13575460"/>
      <w:r>
        <w:rPr>
          <w:rFonts w:ascii="Lidl Font Pro" w:eastAsia="Lidl Font Pro" w:hAnsi="Lidl Font Pro" w:cs="Lidl Font Pro"/>
          <w:sz w:val="22"/>
          <w:szCs w:val="22"/>
          <w:lang w:val="en-US"/>
        </w:rPr>
        <w:t>1</w:t>
      </w:r>
      <w:bookmarkStart w:id="1" w:name="_Hlk55291287"/>
      <w:bookmarkEnd w:id="0"/>
      <w:r w:rsidR="00513135">
        <w:rPr>
          <w:rFonts w:ascii="Lidl Font Pro" w:eastAsia="Lidl Font Pro" w:hAnsi="Lidl Font Pro" w:cs="Lidl Font Pro"/>
          <w:sz w:val="22"/>
          <w:szCs w:val="22"/>
          <w:lang w:val="el-GR"/>
        </w:rPr>
        <w:t>2</w:t>
      </w:r>
      <w:r>
        <w:rPr>
          <w:rFonts w:ascii="Lidl Font Pro" w:eastAsia="Lidl Font Pro" w:hAnsi="Lidl Font Pro" w:cs="Lidl Font Pro"/>
          <w:sz w:val="22"/>
          <w:szCs w:val="22"/>
          <w:lang w:val="en-US"/>
        </w:rPr>
        <w:t>/11/2025</w:t>
      </w:r>
    </w:p>
    <w:bookmarkEnd w:id="1"/>
    <w:p w14:paraId="7B081481" w14:textId="42BE29DE" w:rsidR="009D775C" w:rsidRPr="00CC43B3" w:rsidRDefault="00CC43B3">
      <w:pPr>
        <w:spacing w:before="100" w:after="120"/>
        <w:jc w:val="both"/>
        <w:rPr>
          <w:rFonts w:ascii="Lidl Font Pro" w:eastAsia="Lidl Font Pro" w:hAnsi="Lidl Font Pro" w:cs="Lidl Font Pro"/>
          <w:b/>
          <w:bCs/>
          <w:color w:val="1F497D"/>
          <w:u w:color="1F497D"/>
          <w:lang w:val="en-US"/>
        </w:rPr>
      </w:pPr>
      <w:r w:rsidRPr="00CC43B3">
        <w:rPr>
          <w:rFonts w:ascii="Lidl Font Pro" w:eastAsia="Lidl Font Pro" w:hAnsi="Lidl Font Pro" w:cs="Lidl Font Pro"/>
          <w:b/>
          <w:bCs/>
          <w:color w:val="1F497D"/>
          <w:sz w:val="36"/>
          <w:szCs w:val="36"/>
          <w:u w:color="1F497D"/>
          <w:lang w:val="en-US"/>
        </w:rPr>
        <w:t>The 6th Lidl Wellness Camp created a dynamic health and wellness footprint</w:t>
      </w:r>
    </w:p>
    <w:p w14:paraId="000787FC" w14:textId="77777777" w:rsidR="009D775C" w:rsidRDefault="00000000">
      <w:pPr>
        <w:spacing w:before="100" w:after="120" w:line="360" w:lineRule="auto"/>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Lidl Cyprus' two-day health and wellness event left a powerful impression its over 300 participants, emphasising simple, applicable and sustainable habits for a better life.</w:t>
      </w:r>
    </w:p>
    <w:p w14:paraId="3BF89069" w14:textId="3DA374A1" w:rsidR="009D775C"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Two days full of knowledge, practical ideas, guidance from distinguished experts, entertainment and relaxation transformed the </w:t>
      </w:r>
      <w:r>
        <w:rPr>
          <w:rFonts w:ascii="Lidl Font Pro" w:eastAsia="Lidl Font Pro" w:hAnsi="Lidl Font Pro" w:cs="Lidl Font Pro"/>
          <w:b/>
          <w:bCs/>
          <w:lang w:val="en-US"/>
        </w:rPr>
        <w:t>Atlantica Aeneas Resort Hotel</w:t>
      </w:r>
      <w:r>
        <w:rPr>
          <w:rFonts w:ascii="Lidl Font Pro" w:eastAsia="Lidl Font Pro" w:hAnsi="Lidl Font Pro" w:cs="Lidl Font Pro"/>
          <w:lang w:val="en-US"/>
        </w:rPr>
        <w:t xml:space="preserve"> in </w:t>
      </w:r>
      <w:r>
        <w:rPr>
          <w:rFonts w:ascii="Lidl Font Pro" w:eastAsia="Lidl Font Pro" w:hAnsi="Lidl Font Pro" w:cs="Lidl Font Pro"/>
          <w:b/>
          <w:bCs/>
          <w:lang w:val="en-US"/>
        </w:rPr>
        <w:t xml:space="preserve">Ayia Napa </w:t>
      </w:r>
      <w:r>
        <w:rPr>
          <w:rFonts w:ascii="Lidl Font Pro" w:eastAsia="Lidl Font Pro" w:hAnsi="Lidl Font Pro" w:cs="Lidl Font Pro"/>
          <w:lang w:val="en-US"/>
        </w:rPr>
        <w:t>into a wellness center 305 participants, as the 6th Lidl Wellness Camp united science, wellness and health for yet another year, in what has become an institution that speaks the language of action.</w:t>
      </w:r>
    </w:p>
    <w:p w14:paraId="49C8D906" w14:textId="77777777" w:rsidR="009D775C"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During the weekend, on </w:t>
      </w:r>
      <w:r>
        <w:rPr>
          <w:rFonts w:ascii="Lidl Font Pro" w:eastAsia="Lidl Font Pro" w:hAnsi="Lidl Font Pro" w:cs="Lidl Font Pro"/>
          <w:b/>
          <w:bCs/>
          <w:lang w:val="en-US"/>
        </w:rPr>
        <w:t>November 8th and 9th,</w:t>
      </w:r>
      <w:r>
        <w:rPr>
          <w:rFonts w:ascii="Lidl Font Pro" w:eastAsia="Lidl Font Pro" w:hAnsi="Lidl Font Pro" w:cs="Lidl Font Pro"/>
          <w:lang w:val="en-US"/>
        </w:rPr>
        <w:t xml:space="preserve"> participants had the opportunity to attend a series of </w:t>
      </w:r>
      <w:r>
        <w:rPr>
          <w:rFonts w:ascii="Lidl Font Pro" w:eastAsia="Lidl Font Pro" w:hAnsi="Lidl Font Pro" w:cs="Lidl Font Pro"/>
          <w:b/>
          <w:bCs/>
          <w:lang w:val="en-US"/>
        </w:rPr>
        <w:t xml:space="preserve">essential lectures, interactive workshops </w:t>
      </w:r>
      <w:r>
        <w:rPr>
          <w:rFonts w:ascii="Lidl Font Pro" w:eastAsia="Lidl Font Pro" w:hAnsi="Lidl Font Pro" w:cs="Lidl Font Pro"/>
          <w:lang w:val="en-US"/>
        </w:rPr>
        <w:t>and</w:t>
      </w:r>
      <w:r>
        <w:rPr>
          <w:rFonts w:ascii="Lidl Font Pro" w:eastAsia="Lidl Font Pro" w:hAnsi="Lidl Font Pro" w:cs="Lidl Font Pro"/>
          <w:b/>
          <w:bCs/>
          <w:lang w:val="en-US"/>
        </w:rPr>
        <w:t xml:space="preserve"> educational activities,</w:t>
      </w:r>
      <w:r>
        <w:rPr>
          <w:rFonts w:ascii="Lidl Font Pro" w:eastAsia="Lidl Font Pro" w:hAnsi="Lidl Font Pro" w:cs="Lidl Font Pro"/>
          <w:lang w:val="en-US"/>
        </w:rPr>
        <w:t xml:space="preserve"> and where techniques that are easily integrated into daily life and clear directions from a total of </w:t>
      </w:r>
      <w:r>
        <w:rPr>
          <w:rFonts w:ascii="Lidl Font Pro" w:eastAsia="Lidl Font Pro" w:hAnsi="Lidl Font Pro" w:cs="Lidl Font Pro"/>
          <w:b/>
          <w:bCs/>
          <w:lang w:val="en-US"/>
        </w:rPr>
        <w:t>17 distinguished professionals</w:t>
      </w:r>
      <w:r>
        <w:rPr>
          <w:rFonts w:ascii="Lidl Font Pro" w:eastAsia="Lidl Font Pro" w:hAnsi="Lidl Font Pro" w:cs="Lidl Font Pro"/>
          <w:lang w:val="en-US"/>
        </w:rPr>
        <w:t>, as well as practical tools that transform knowledge into benefit for a better and healthier lifestyle were presented.</w:t>
      </w:r>
    </w:p>
    <w:p w14:paraId="393A8A3B" w14:textId="77777777" w:rsidR="009D775C"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Specifically, the rich programme of the 6th Lidl Wellness Camp included </w:t>
      </w:r>
      <w:r>
        <w:rPr>
          <w:rFonts w:ascii="Lidl Font Pro" w:eastAsia="Lidl Font Pro" w:hAnsi="Lidl Font Pro" w:cs="Lidl Font Pro"/>
          <w:b/>
          <w:bCs/>
          <w:lang w:val="en-US"/>
        </w:rPr>
        <w:t>cooking classes</w:t>
      </w:r>
      <w:r>
        <w:rPr>
          <w:rFonts w:ascii="Lidl Font Pro" w:eastAsia="Lidl Font Pro" w:hAnsi="Lidl Font Pro" w:cs="Lidl Font Pro"/>
          <w:lang w:val="en-US"/>
        </w:rPr>
        <w:t xml:space="preserve"> with an emphasis on balanced, easy meals for the whole family, talks on physical health, as well as </w:t>
      </w:r>
      <w:r>
        <w:rPr>
          <w:rFonts w:ascii="Lidl Font Pro" w:eastAsia="Lidl Font Pro" w:hAnsi="Lidl Font Pro" w:cs="Lidl Font Pro"/>
          <w:b/>
          <w:bCs/>
          <w:lang w:val="en-US"/>
        </w:rPr>
        <w:t>presentations on mental well-being and stress management practices</w:t>
      </w:r>
      <w:r>
        <w:rPr>
          <w:rFonts w:ascii="Lidl Font Pro" w:eastAsia="Lidl Font Pro" w:hAnsi="Lidl Font Pro" w:cs="Lidl Font Pro"/>
          <w:lang w:val="en-US"/>
        </w:rPr>
        <w:t xml:space="preserve">, as well as an analytical, understandable "tour" of biomedical research and the role of the Cyprus Biobank in prevention and health. This was followed by sessions on the </w:t>
      </w:r>
      <w:r>
        <w:rPr>
          <w:rFonts w:ascii="Lidl Font Pro" w:eastAsia="Lidl Font Pro" w:hAnsi="Lidl Font Pro" w:cs="Lidl Font Pro"/>
          <w:b/>
          <w:bCs/>
          <w:lang w:val="en-US"/>
        </w:rPr>
        <w:t>importance of quality sleep</w:t>
      </w:r>
      <w:r>
        <w:rPr>
          <w:rFonts w:ascii="Lidl Font Pro" w:eastAsia="Lidl Font Pro" w:hAnsi="Lidl Font Pro" w:cs="Lidl Font Pro"/>
          <w:lang w:val="en-US"/>
        </w:rPr>
        <w:t xml:space="preserve"> in daily functionality, while the</w:t>
      </w:r>
      <w:r>
        <w:rPr>
          <w:rFonts w:ascii="Lidl Font Pro" w:eastAsia="Lidl Font Pro" w:hAnsi="Lidl Font Pro" w:cs="Lidl Font Pro"/>
          <w:b/>
          <w:bCs/>
          <w:lang w:val="en-US"/>
        </w:rPr>
        <w:t xml:space="preserve"> connection of arts with well-being</w:t>
      </w:r>
      <w:r>
        <w:rPr>
          <w:rFonts w:ascii="Lidl Font Pro" w:eastAsia="Lidl Font Pro" w:hAnsi="Lidl Font Pro" w:cs="Lidl Font Pro"/>
          <w:lang w:val="en-US"/>
        </w:rPr>
        <w:t xml:space="preserve"> was also presented, namely how music, visual interventions and cultural experiences enhance emotional resilience, all coordinated by the </w:t>
      </w:r>
      <w:r>
        <w:rPr>
          <w:rFonts w:ascii="Lidl Font Pro" w:eastAsia="Lidl Font Pro" w:hAnsi="Lidl Font Pro" w:cs="Lidl Font Pro"/>
          <w:b/>
          <w:bCs/>
          <w:lang w:val="en-US"/>
        </w:rPr>
        <w:t>Cyprus National Commission for UNESCO</w:t>
      </w:r>
      <w:r>
        <w:rPr>
          <w:rFonts w:ascii="Lidl Font Pro" w:eastAsia="Lidl Font Pro" w:hAnsi="Lidl Font Pro" w:cs="Lidl Font Pro"/>
          <w:lang w:val="en-US"/>
        </w:rPr>
        <w:t xml:space="preserve">. On the </w:t>
      </w:r>
      <w:r>
        <w:rPr>
          <w:rFonts w:ascii="Lidl Font Pro" w:eastAsia="Lidl Font Pro" w:hAnsi="Lidl Font Pro" w:cs="Lidl Font Pro"/>
          <w:b/>
          <w:bCs/>
          <w:lang w:val="en-US"/>
        </w:rPr>
        <w:t>topic of nutrition</w:t>
      </w:r>
      <w:r>
        <w:rPr>
          <w:rFonts w:ascii="Lidl Font Pro" w:eastAsia="Lidl Font Pro" w:hAnsi="Lidl Font Pro" w:cs="Lidl Font Pro"/>
          <w:lang w:val="en-US"/>
        </w:rPr>
        <w:t xml:space="preserve">, clear guidelines were given for a planetary healthy diet and conscious choices for everyone’s shopping cart, while basic public health issues such as vaccinations were demystified. At the same time, main food pollutants and ways to reduce them were presented by the </w:t>
      </w:r>
      <w:r>
        <w:rPr>
          <w:rFonts w:ascii="Lidl Font Pro" w:eastAsia="Lidl Font Pro" w:hAnsi="Lidl Font Pro" w:cs="Lidl Font Pro"/>
          <w:b/>
          <w:bCs/>
          <w:lang w:val="en-US"/>
        </w:rPr>
        <w:t>State  General Laboratory</w:t>
      </w:r>
      <w:r>
        <w:rPr>
          <w:rFonts w:ascii="Lidl Font Pro" w:eastAsia="Lidl Font Pro" w:hAnsi="Lidl Font Pro" w:cs="Lidl Font Pro"/>
          <w:lang w:val="en-US"/>
        </w:rPr>
        <w:t>. The two-day camp also included a special session dedicated to the longevity and resilience of the human body, from the perspective of biology.</w:t>
      </w:r>
    </w:p>
    <w:p w14:paraId="15D5C51D" w14:textId="77777777" w:rsidR="009D775C"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lastRenderedPageBreak/>
        <w:t xml:space="preserve">It is worth noting that during the two-day camp, yoga sessions were also offered, while a customised programme was also run for the youngest attendants who participated in the </w:t>
      </w:r>
      <w:r>
        <w:rPr>
          <w:rFonts w:ascii="Lidl Font Pro" w:eastAsia="Lidl Font Pro" w:hAnsi="Lidl Font Pro" w:cs="Lidl Font Pro"/>
          <w:b/>
          <w:bCs/>
          <w:lang w:val="en-US"/>
        </w:rPr>
        <w:t>“Forest School”</w:t>
      </w:r>
      <w:r>
        <w:rPr>
          <w:rFonts w:ascii="Lidl Font Pro" w:eastAsia="Lidl Font Pro" w:hAnsi="Lidl Font Pro" w:cs="Lidl Font Pro"/>
          <w:lang w:val="en-US"/>
        </w:rPr>
        <w:t>, which made the experience inclusive and touched every member of the wider community.</w:t>
      </w:r>
    </w:p>
    <w:p w14:paraId="44F7AE8B" w14:textId="77777777" w:rsidR="009D775C"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As every year, the organisation pf the event was held under the </w:t>
      </w:r>
      <w:r>
        <w:rPr>
          <w:rFonts w:ascii="Lidl Font Pro" w:eastAsia="Lidl Font Pro" w:hAnsi="Lidl Font Pro" w:cs="Lidl Font Pro"/>
          <w:b/>
          <w:bCs/>
          <w:lang w:val="en-US"/>
        </w:rPr>
        <w:t>auspices</w:t>
      </w:r>
      <w:r>
        <w:rPr>
          <w:rFonts w:ascii="Lidl Font Pro" w:eastAsia="Lidl Font Pro" w:hAnsi="Lidl Font Pro" w:cs="Lidl Font Pro"/>
          <w:lang w:val="en-US"/>
        </w:rPr>
        <w:t xml:space="preserve"> of the </w:t>
      </w:r>
      <w:r>
        <w:rPr>
          <w:rFonts w:ascii="Lidl Font Pro" w:eastAsia="Lidl Font Pro" w:hAnsi="Lidl Font Pro" w:cs="Lidl Font Pro"/>
          <w:b/>
          <w:bCs/>
          <w:lang w:val="en-US"/>
        </w:rPr>
        <w:t>Ministry of Agriculture, Rural Development and Environment</w:t>
      </w:r>
      <w:r>
        <w:rPr>
          <w:rFonts w:ascii="Lidl Font Pro" w:eastAsia="Lidl Font Pro" w:hAnsi="Lidl Font Pro" w:cs="Lidl Font Pro"/>
          <w:lang w:val="en-US"/>
        </w:rPr>
        <w:t xml:space="preserve">, the </w:t>
      </w:r>
      <w:r>
        <w:rPr>
          <w:rFonts w:ascii="Lidl Font Pro" w:eastAsia="Lidl Font Pro" w:hAnsi="Lidl Font Pro" w:cs="Lidl Font Pro"/>
          <w:b/>
          <w:bCs/>
          <w:lang w:val="en-US"/>
        </w:rPr>
        <w:t>Cyprus National Commission for UNESCO</w:t>
      </w:r>
      <w:r>
        <w:rPr>
          <w:rFonts w:ascii="Lidl Font Pro" w:eastAsia="Lidl Font Pro" w:hAnsi="Lidl Font Pro" w:cs="Lidl Font Pro"/>
          <w:lang w:val="en-US"/>
        </w:rPr>
        <w:t xml:space="preserve"> and the </w:t>
      </w:r>
      <w:r>
        <w:rPr>
          <w:rFonts w:ascii="Lidl Font Pro" w:eastAsia="Lidl Font Pro" w:hAnsi="Lidl Font Pro" w:cs="Lidl Font Pro"/>
          <w:b/>
          <w:bCs/>
          <w:lang w:val="en-US"/>
        </w:rPr>
        <w:t>The Cyprus Dietetic &amp; Nutrition Association</w:t>
      </w:r>
      <w:r>
        <w:rPr>
          <w:rFonts w:ascii="Lidl Font Pro" w:eastAsia="Lidl Font Pro" w:hAnsi="Lidl Font Pro" w:cs="Lidl Font Pro"/>
          <w:lang w:val="en-US"/>
        </w:rPr>
        <w:t xml:space="preserve">, while this year , the event was also held under the auspices of the </w:t>
      </w:r>
      <w:r>
        <w:rPr>
          <w:rFonts w:ascii="Lidl Font Pro" w:eastAsia="Lidl Font Pro" w:hAnsi="Lidl Font Pro" w:cs="Lidl Font Pro"/>
          <w:b/>
          <w:bCs/>
          <w:lang w:val="en-US"/>
        </w:rPr>
        <w:t xml:space="preserve">Cyprus Association of Psychologists </w:t>
      </w:r>
      <w:r>
        <w:rPr>
          <w:rFonts w:ascii="Lidl Font Pro" w:eastAsia="Lidl Font Pro" w:hAnsi="Lidl Font Pro" w:cs="Lidl Font Pro"/>
          <w:lang w:val="en-US"/>
        </w:rPr>
        <w:t xml:space="preserve">and the </w:t>
      </w:r>
      <w:r>
        <w:rPr>
          <w:rFonts w:ascii="Lidl Font Pro" w:eastAsia="Lidl Font Pro" w:hAnsi="Lidl Font Pro" w:cs="Lidl Font Pro"/>
          <w:b/>
          <w:bCs/>
          <w:lang w:val="en-US"/>
        </w:rPr>
        <w:t>Municipality of Ayia Napa</w:t>
      </w:r>
      <w:r>
        <w:rPr>
          <w:rFonts w:ascii="Lidl Font Pro" w:eastAsia="Lidl Font Pro" w:hAnsi="Lidl Font Pro" w:cs="Lidl Font Pro"/>
          <w:lang w:val="en-US"/>
        </w:rPr>
        <w:t>.</w:t>
      </w:r>
    </w:p>
    <w:p w14:paraId="6CEFEF7F" w14:textId="77777777" w:rsidR="009D775C"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At the start of the two-day Lidl Wellness Camp, </w:t>
      </w:r>
      <w:r>
        <w:rPr>
          <w:rFonts w:ascii="Lidl Font Pro" w:eastAsia="Lidl Font Pro" w:hAnsi="Lidl Font Pro" w:cs="Lidl Font Pro"/>
          <w:b/>
          <w:bCs/>
          <w:lang w:val="en-US"/>
        </w:rPr>
        <w:t>Vasiliki Adamidou, Director of Corporate Affairs &amp; Sustainability of Lidl Cyprus</w:t>
      </w:r>
      <w:r>
        <w:rPr>
          <w:rFonts w:ascii="Lidl Font Pro" w:eastAsia="Lidl Font Pro" w:hAnsi="Lidl Font Pro" w:cs="Lidl Font Pro"/>
          <w:lang w:val="en-US"/>
        </w:rPr>
        <w:t>, emphasised: “The Lidl Wellness Camp is not just a conference. It’s an initiative which, over the years has managed to evolve into a vibrant ecosystem of knowledge, inspiration and collaboration. Through this institution, our goal as Lidl Cyprus is to enhance knowledge about wellness, health, nutrition, and sustainable living, to encourage personal care and mental and physical balance, creating a dynamic community that learns, evolves and inspires. ”</w:t>
      </w:r>
    </w:p>
    <w:p w14:paraId="4BC3D5A5" w14:textId="77777777" w:rsidR="009D775C"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With the completion of the programme, </w:t>
      </w:r>
      <w:r>
        <w:rPr>
          <w:rFonts w:ascii="Lidl Font Pro" w:eastAsia="Lidl Font Pro" w:hAnsi="Lidl Font Pro" w:cs="Lidl Font Pro"/>
          <w:b/>
          <w:bCs/>
          <w:lang w:val="en-US"/>
        </w:rPr>
        <w:t>Vasilis Lagogiannis, General Manager of Lidl Cyprus</w:t>
      </w:r>
      <w:r>
        <w:rPr>
          <w:rFonts w:ascii="Lidl Font Pro" w:eastAsia="Lidl Font Pro" w:hAnsi="Lidl Font Pro" w:cs="Lidl Font Pro"/>
          <w:lang w:val="en-US"/>
        </w:rPr>
        <w:t>, reaffirmed Lidl Cyprus’ commitment to transform value into duration for people and society, through the company’s daily operations and activities.</w:t>
      </w:r>
    </w:p>
    <w:p w14:paraId="32E7F42F" w14:textId="77777777" w:rsidR="009D775C" w:rsidRDefault="00000000">
      <w:pPr>
        <w:spacing w:after="120" w:line="360" w:lineRule="auto"/>
        <w:jc w:val="both"/>
        <w:rPr>
          <w:rFonts w:ascii="Lidl Font Pro" w:eastAsia="Lidl Font Pro" w:hAnsi="Lidl Font Pro" w:cs="Lidl Font Pro"/>
          <w:b/>
          <w:bCs/>
          <w:lang w:val="en-US"/>
        </w:rPr>
      </w:pPr>
      <w:r>
        <w:rPr>
          <w:rFonts w:ascii="Lidl Font Pro" w:eastAsia="Lidl Font Pro" w:hAnsi="Lidl Font Pro" w:cs="Lidl Font Pro"/>
          <w:lang w:val="en-US"/>
        </w:rPr>
        <w:t xml:space="preserve">For </w:t>
      </w:r>
      <w:r>
        <w:rPr>
          <w:rFonts w:ascii="Lidl Font Pro" w:eastAsia="Lidl Font Pro" w:hAnsi="Lidl Font Pro" w:cs="Lidl Font Pro"/>
          <w:b/>
          <w:bCs/>
          <w:lang w:val="en-US"/>
        </w:rPr>
        <w:t>Lidl Cyprus</w:t>
      </w:r>
      <w:r>
        <w:rPr>
          <w:rFonts w:ascii="Lidl Font Pro" w:eastAsia="Lidl Font Pro" w:hAnsi="Lidl Font Pro" w:cs="Lidl Font Pro"/>
          <w:lang w:val="en-US"/>
        </w:rPr>
        <w:t xml:space="preserve">, the </w:t>
      </w:r>
      <w:r>
        <w:rPr>
          <w:rFonts w:ascii="Lidl Font Pro" w:eastAsia="Lidl Font Pro" w:hAnsi="Lidl Font Pro" w:cs="Lidl Font Pro"/>
          <w:b/>
          <w:bCs/>
          <w:lang w:val="en-US"/>
        </w:rPr>
        <w:t>Lidl Wellness Camp</w:t>
      </w:r>
      <w:r>
        <w:rPr>
          <w:rFonts w:ascii="Lidl Font Pro" w:eastAsia="Lidl Font Pro" w:hAnsi="Lidl Font Pro" w:cs="Lidl Font Pro"/>
          <w:lang w:val="en-US"/>
        </w:rPr>
        <w:t xml:space="preserve"> is an institution that continues to evolve, with a constant commitment to </w:t>
      </w:r>
      <w:r>
        <w:rPr>
          <w:rFonts w:ascii="Lidl Font Pro" w:eastAsia="Lidl Font Pro" w:hAnsi="Lidl Font Pro" w:cs="Lidl Font Pro"/>
          <w:b/>
          <w:bCs/>
          <w:lang w:val="en-US"/>
        </w:rPr>
        <w:t>people</w:t>
      </w:r>
      <w:r>
        <w:rPr>
          <w:rFonts w:ascii="Lidl Font Pro" w:eastAsia="Lidl Font Pro" w:hAnsi="Lidl Font Pro" w:cs="Lidl Font Pro"/>
          <w:lang w:val="en-US"/>
        </w:rPr>
        <w:t xml:space="preserve">, </w:t>
      </w:r>
      <w:r>
        <w:rPr>
          <w:rFonts w:ascii="Lidl Font Pro" w:eastAsia="Lidl Font Pro" w:hAnsi="Lidl Font Pro" w:cs="Lidl Font Pro"/>
          <w:b/>
          <w:bCs/>
          <w:lang w:val="en-US"/>
        </w:rPr>
        <w:t>quality</w:t>
      </w:r>
      <w:r>
        <w:rPr>
          <w:rFonts w:ascii="Lidl Font Pro" w:eastAsia="Lidl Font Pro" w:hAnsi="Lidl Font Pro" w:cs="Lidl Font Pro"/>
          <w:lang w:val="en-US"/>
        </w:rPr>
        <w:t xml:space="preserve">, </w:t>
      </w:r>
      <w:r>
        <w:rPr>
          <w:rFonts w:ascii="Lidl Font Pro" w:eastAsia="Lidl Font Pro" w:hAnsi="Lidl Font Pro" w:cs="Lidl Font Pro"/>
          <w:b/>
          <w:bCs/>
          <w:lang w:val="en-US"/>
        </w:rPr>
        <w:t>consistency</w:t>
      </w:r>
      <w:r>
        <w:rPr>
          <w:rFonts w:ascii="Lidl Font Pro" w:eastAsia="Lidl Font Pro" w:hAnsi="Lidl Font Pro" w:cs="Lidl Font Pro"/>
          <w:lang w:val="en-US"/>
        </w:rPr>
        <w:t xml:space="preserve"> and overall</w:t>
      </w:r>
      <w:r>
        <w:rPr>
          <w:rFonts w:ascii="Lidl Font Pro" w:eastAsia="Lidl Font Pro" w:hAnsi="Lidl Font Pro" w:cs="Lidl Font Pro"/>
          <w:b/>
          <w:bCs/>
          <w:lang w:val="en-US"/>
        </w:rPr>
        <w:t xml:space="preserve"> well-being</w:t>
      </w:r>
      <w:r>
        <w:rPr>
          <w:rFonts w:ascii="Lidl Font Pro" w:eastAsia="Lidl Font Pro" w:hAnsi="Lidl Font Pro" w:cs="Lidl Font Pro"/>
          <w:lang w:val="en-US"/>
        </w:rPr>
        <w:t>.</w:t>
      </w:r>
    </w:p>
    <w:p w14:paraId="078F6F5E" w14:textId="77777777" w:rsidR="009D775C" w:rsidRDefault="009D775C">
      <w:pPr>
        <w:spacing w:after="0"/>
        <w:jc w:val="both"/>
        <w:rPr>
          <w:rFonts w:ascii="Lidl Font Pro" w:eastAsia="Lidl Font Pro" w:hAnsi="Lidl Font Pro" w:cs="Lidl Font Pro"/>
          <w:b/>
          <w:bCs/>
          <w:color w:val="1F497D"/>
          <w:u w:color="1F497D"/>
          <w:lang w:val="en-US"/>
        </w:rPr>
      </w:pPr>
    </w:p>
    <w:p w14:paraId="24B016C8" w14:textId="77777777" w:rsidR="009D775C" w:rsidRDefault="009D775C">
      <w:pPr>
        <w:spacing w:after="0"/>
        <w:jc w:val="both"/>
        <w:rPr>
          <w:rFonts w:ascii="Lidl Font Pro" w:eastAsia="Lidl Font Pro" w:hAnsi="Lidl Font Pro" w:cs="Lidl Font Pro"/>
          <w:b/>
          <w:bCs/>
          <w:color w:val="1F497D"/>
          <w:u w:color="1F497D"/>
          <w:lang w:val="en-US"/>
        </w:rPr>
      </w:pPr>
    </w:p>
    <w:p w14:paraId="1266C1E3" w14:textId="77777777" w:rsidR="009D775C" w:rsidRDefault="00000000">
      <w:pPr>
        <w:spacing w:after="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Visit Lidl Cyprus online:</w:t>
      </w:r>
    </w:p>
    <w:p w14:paraId="0B28E308" w14:textId="77777777" w:rsidR="009D775C" w:rsidRDefault="00000000">
      <w:pPr>
        <w:spacing w:after="0"/>
        <w:jc w:val="both"/>
        <w:rPr>
          <w:rStyle w:val="Hyperlink0"/>
        </w:rPr>
      </w:pPr>
      <w:hyperlink r:id="rId6" w:history="1">
        <w:r>
          <w:rPr>
            <w:rStyle w:val="Hyperlink0"/>
          </w:rPr>
          <w:t>corporate.lidl.com.cy</w:t>
        </w:r>
      </w:hyperlink>
      <w:r>
        <w:rPr>
          <w:rStyle w:val="Hyperlink0"/>
        </w:rPr>
        <w:t xml:space="preserve"> </w:t>
      </w:r>
    </w:p>
    <w:p w14:paraId="3A9A5AE9" w14:textId="77777777" w:rsidR="009D775C" w:rsidRDefault="00000000">
      <w:pPr>
        <w:spacing w:after="0"/>
        <w:jc w:val="both"/>
        <w:rPr>
          <w:rStyle w:val="Hyperlink0"/>
        </w:rPr>
      </w:pPr>
      <w:r>
        <w:rPr>
          <w:rStyle w:val="Hyperlink0"/>
        </w:rPr>
        <w:t>team.lidl.com.cy</w:t>
      </w:r>
    </w:p>
    <w:p w14:paraId="4E9E6E8A" w14:textId="77777777" w:rsidR="009D775C" w:rsidRDefault="00000000">
      <w:pPr>
        <w:spacing w:after="0"/>
        <w:jc w:val="both"/>
        <w:rPr>
          <w:rStyle w:val="Hyperlink0"/>
        </w:rPr>
      </w:pPr>
      <w:hyperlink r:id="rId7" w:history="1">
        <w:r>
          <w:rPr>
            <w:rStyle w:val="Hyperlink0"/>
          </w:rPr>
          <w:t>lidlfoodacademy.com.cy</w:t>
        </w:r>
      </w:hyperlink>
    </w:p>
    <w:p w14:paraId="2F03926E" w14:textId="77777777" w:rsidR="009D775C" w:rsidRDefault="00000000">
      <w:pPr>
        <w:spacing w:after="0"/>
        <w:jc w:val="both"/>
        <w:rPr>
          <w:rStyle w:val="Hyperlink0"/>
        </w:rPr>
      </w:pPr>
      <w:hyperlink r:id="rId8" w:history="1">
        <w:r>
          <w:rPr>
            <w:rStyle w:val="Hyperlink0"/>
          </w:rPr>
          <w:t xml:space="preserve">facebook.com/lidlcy                    </w:t>
        </w:r>
      </w:hyperlink>
      <w:r>
        <w:rPr>
          <w:rStyle w:val="Hyperlink0"/>
        </w:rPr>
        <w:t xml:space="preserve"> </w:t>
      </w:r>
    </w:p>
    <w:p w14:paraId="371547D3" w14:textId="77777777" w:rsidR="009D775C" w:rsidRDefault="00000000">
      <w:pPr>
        <w:spacing w:after="0"/>
        <w:jc w:val="both"/>
        <w:rPr>
          <w:rStyle w:val="Hyperlink0"/>
        </w:rPr>
      </w:pPr>
      <w:hyperlink r:id="rId9" w:history="1">
        <w:r>
          <w:rPr>
            <w:rStyle w:val="Hyperlink0"/>
          </w:rPr>
          <w:t xml:space="preserve">instagram.com/lidl_cyprus </w:t>
        </w:r>
      </w:hyperlink>
      <w:r>
        <w:rPr>
          <w:rStyle w:val="Hyperlink0"/>
        </w:rPr>
        <w:t xml:space="preserve"> </w:t>
      </w:r>
    </w:p>
    <w:p w14:paraId="46713687" w14:textId="77777777" w:rsidR="009D775C" w:rsidRDefault="00000000">
      <w:pPr>
        <w:spacing w:after="0"/>
        <w:jc w:val="both"/>
        <w:rPr>
          <w:rStyle w:val="Hyperlink0"/>
        </w:rPr>
      </w:pPr>
      <w:r>
        <w:rPr>
          <w:rStyle w:val="Hyperlink0"/>
        </w:rPr>
        <w:t>youtube.com/lidlcyprus</w:t>
      </w:r>
    </w:p>
    <w:p w14:paraId="0045C0D3" w14:textId="77777777" w:rsidR="009D775C" w:rsidRDefault="00000000">
      <w:pPr>
        <w:spacing w:after="0"/>
        <w:jc w:val="both"/>
        <w:rPr>
          <w:rStyle w:val="Hyperlink0"/>
        </w:rPr>
      </w:pPr>
      <w:hyperlink r:id="rId10" w:history="1">
        <w:r>
          <w:rPr>
            <w:rStyle w:val="Hyperlink0"/>
          </w:rPr>
          <w:t>linkedin.com/company/lidl-cyprus</w:t>
        </w:r>
      </w:hyperlink>
    </w:p>
    <w:p w14:paraId="0F0301B9" w14:textId="77777777" w:rsidR="009D775C" w:rsidRPr="00CC43B3" w:rsidRDefault="00000000">
      <w:pPr>
        <w:spacing w:after="0"/>
        <w:jc w:val="both"/>
        <w:rPr>
          <w:lang w:val="en-US"/>
        </w:rPr>
      </w:pPr>
      <w:r>
        <w:rPr>
          <w:rStyle w:val="Hyperlink0"/>
        </w:rPr>
        <w:t xml:space="preserve"> </w:t>
      </w:r>
    </w:p>
    <w:sectPr w:rsidR="009D775C" w:rsidRPr="00CC43B3">
      <w:headerReference w:type="default" r:id="rId11"/>
      <w:footerReference w:type="default" r:id="rId12"/>
      <w:pgSz w:w="11900" w:h="16840"/>
      <w:pgMar w:top="2070" w:right="1559" w:bottom="1531" w:left="179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689C6" w14:textId="77777777" w:rsidR="00EC303D" w:rsidRDefault="00EC303D">
      <w:pPr>
        <w:spacing w:after="0" w:line="240" w:lineRule="auto"/>
      </w:pPr>
      <w:r>
        <w:separator/>
      </w:r>
    </w:p>
  </w:endnote>
  <w:endnote w:type="continuationSeparator" w:id="0">
    <w:p w14:paraId="1F7ADDEA" w14:textId="77777777" w:rsidR="00EC303D" w:rsidRDefault="00EC30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A1"/>
    <w:family w:val="swiss"/>
    <w:pitch w:val="variable"/>
    <w:sig w:usb0="E4002EFF" w:usb1="C200247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E47D1" w14:textId="77777777" w:rsidR="009D775C" w:rsidRDefault="009D775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813C4" w14:textId="77777777" w:rsidR="00EC303D" w:rsidRDefault="00EC303D">
      <w:pPr>
        <w:spacing w:after="0" w:line="240" w:lineRule="auto"/>
      </w:pPr>
      <w:r>
        <w:separator/>
      </w:r>
    </w:p>
  </w:footnote>
  <w:footnote w:type="continuationSeparator" w:id="0">
    <w:p w14:paraId="31B8CB0D" w14:textId="77777777" w:rsidR="00EC303D" w:rsidRDefault="00EC30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8BF2A" w14:textId="77777777" w:rsidR="009D775C" w:rsidRDefault="00000000">
    <w:pPr>
      <w:pStyle w:val="a3"/>
      <w:jc w:val="right"/>
    </w:pPr>
    <w:r>
      <w:rPr>
        <w:noProof/>
      </w:rPr>
      <mc:AlternateContent>
        <mc:Choice Requires="wps">
          <w:drawing>
            <wp:anchor distT="152400" distB="152400" distL="152400" distR="152400" simplePos="0" relativeHeight="251658240" behindDoc="1" locked="0" layoutInCell="1" allowOverlap="1" wp14:anchorId="102796E1" wp14:editId="59D3DD39">
              <wp:simplePos x="0" y="0"/>
              <wp:positionH relativeFrom="page">
                <wp:posOffset>485774</wp:posOffset>
              </wp:positionH>
              <wp:positionV relativeFrom="page">
                <wp:posOffset>292735</wp:posOffset>
              </wp:positionV>
              <wp:extent cx="2981961"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1" cy="295275"/>
                      </a:xfrm>
                      <a:prstGeom prst="rect">
                        <a:avLst/>
                      </a:prstGeom>
                      <a:noFill/>
                      <a:ln w="12700" cap="flat">
                        <a:noFill/>
                        <a:miter lim="400000"/>
                      </a:ln>
                      <a:effectLst/>
                    </wps:spPr>
                    <wps:txbx>
                      <w:txbxContent>
                        <w:p w14:paraId="60476FE4" w14:textId="77777777" w:rsidR="009D775C" w:rsidRDefault="00000000">
                          <w:r>
                            <w:rPr>
                              <w:rFonts w:ascii="Lidl Font Pro" w:eastAsia="Lidl Font Pro" w:hAnsi="Lidl Font Pro" w:cs="Lidl Font Pro"/>
                              <w:b/>
                              <w:bCs/>
                              <w:color w:val="1F497D"/>
                              <w:sz w:val="38"/>
                              <w:szCs w:val="38"/>
                              <w:u w:color="1F497D"/>
                              <w:lang w:val="en-US"/>
                            </w:rPr>
                            <w:t>Press Release</w:t>
                          </w:r>
                        </w:p>
                      </w:txbxContent>
                    </wps:txbx>
                    <wps:bodyPr wrap="square" lIns="0" tIns="0" rIns="0" bIns="0" numCol="1" anchor="t">
                      <a:noAutofit/>
                    </wps:bodyPr>
                  </wps:wsp>
                </a:graphicData>
              </a:graphic>
            </wp:anchor>
          </w:drawing>
        </mc:Choice>
        <mc:Fallback>
          <w:pict>
            <v:shape id="_x0000_s1026" type="#_x0000_t202" style="visibility:visible;position:absolute;margin-left:38.2pt;margin-top:23.1pt;width:234.8pt;height:23.2pt;z-index:-25165824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Normal.0"/>
                    </w:pPr>
                    <w:r>
                      <w:rPr>
                        <w:rFonts w:ascii="Lidl Font Pro" w:cs="Lidl Font Pro" w:hAnsi="Lidl Font Pro" w:eastAsia="Lidl Font Pro"/>
                        <w:b w:val="1"/>
                        <w:bCs w:val="1"/>
                        <w:outline w:val="0"/>
                        <w:color w:val="1f497d"/>
                        <w:sz w:val="38"/>
                        <w:szCs w:val="38"/>
                        <w:u w:color="1f497d"/>
                        <w:rtl w:val="0"/>
                        <w:lang w:val="en-US"/>
                        <w14:textFill>
                          <w14:solidFill>
                            <w14:srgbClr w14:val="1F497D"/>
                          </w14:solidFill>
                        </w14:textFill>
                      </w:rPr>
                      <w:t>Press Release</w:t>
                    </w:r>
                  </w:p>
                </w:txbxContent>
              </v:textbox>
              <w10:wrap type="none" side="bothSides"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2FDAC959" wp14:editId="776B158C">
              <wp:simplePos x="0" y="0"/>
              <wp:positionH relativeFrom="page">
                <wp:posOffset>1151890</wp:posOffset>
              </wp:positionH>
              <wp:positionV relativeFrom="page">
                <wp:posOffset>9839770</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14:paraId="1E03F3F7" w14:textId="77777777" w:rsidR="009D775C"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18B30C25" w14:textId="77777777" w:rsidR="009D775C" w:rsidRPr="00CC43B3" w:rsidRDefault="00000000">
                          <w:pPr>
                            <w:spacing w:after="0" w:line="240" w:lineRule="auto"/>
                            <w:rPr>
                              <w:lang w:val="en-US"/>
                            </w:rPr>
                          </w:pPr>
                          <w:r>
                            <w:rPr>
                              <w:rFonts w:ascii="Lidl Font Pro" w:eastAsia="Lidl Font Pro" w:hAnsi="Lidl Font Pro" w:cs="Lidl Font Pro"/>
                              <w:lang w:val="en-US"/>
                            </w:rPr>
                            <w:t>Industrial Area of Aradippou, 2 Pigasou Street, CY-7100, Aradippou, Larnaca</w:t>
                          </w:r>
                          <w:r>
                            <w:rPr>
                              <w:rFonts w:ascii="Lidl Font Pro" w:eastAsia="Lidl Font Pro" w:hAnsi="Lidl Font Pro" w:cs="Lidl Font Pro"/>
                              <w:lang w:val="en-US"/>
                            </w:rPr>
                            <w:br/>
                            <w:t>+357 24201100 · press@lidl.com.cy</w:t>
                          </w:r>
                        </w:p>
                      </w:txbxContent>
                    </wps:txbx>
                    <wps:bodyPr wrap="square" lIns="0" tIns="0" rIns="0" bIns="0" numCol="1" anchor="b">
                      <a:noAutofit/>
                    </wps:bodyPr>
                  </wps:wsp>
                </a:graphicData>
              </a:graphic>
            </wp:anchor>
          </w:drawing>
        </mc:Choice>
        <mc:Fallback>
          <w:pict>
            <v:shapetype w14:anchorId="2FDAC959" id="_x0000_t202" coordsize="21600,21600" o:spt="202" path="m,l,21600r21600,l21600,xe">
              <v:stroke joinstyle="miter"/>
              <v:path gradientshapeok="t" o:connecttype="rect"/>
            </v:shapetype>
            <v:shape id="_x0000_s1027" type="#_x0000_t202" alt="Text Box 9" style="position:absolute;left:0;text-align:left;margin-left:90.7pt;margin-top:774.8pt;width:503.25pt;height:49.8pt;z-index:-25165721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" filled="f" stroked="f" strokeweight="1pt">
              <v:stroke miterlimit="4"/>
              <v:textbox inset="0,0,0,0">
                <w:txbxContent>
                  <w:p w14:paraId="1E03F3F7" w14:textId="77777777" w:rsidR="009D775C"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18B30C25" w14:textId="77777777" w:rsidR="009D775C" w:rsidRPr="00CC43B3"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v:textbox>
              <w10:wrap anchorx="page" anchory="page"/>
            </v:shape>
          </w:pict>
        </mc:Fallback>
      </mc:AlternateContent>
    </w:r>
    <w:r>
      <w:t xml:space="preserve">                                                                                                                                </w:t>
    </w:r>
    <w:r>
      <w:rPr>
        <w:noProof/>
      </w:rPr>
      <w:drawing>
        <wp:inline distT="0" distB="0" distL="0" distR="0" wp14:anchorId="6226A13B" wp14:editId="7F043A8F">
          <wp:extent cx="754380" cy="754833"/>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1"/>
                  <a:stretch>
                    <a:fillRect/>
                  </a:stretch>
                </pic:blipFill>
                <pic:spPr>
                  <a:xfrm>
                    <a:off x="0" y="0"/>
                    <a:ext cx="754380" cy="754833"/>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75C"/>
    <w:rsid w:val="003F6527"/>
    <w:rsid w:val="00465806"/>
    <w:rsid w:val="00513135"/>
    <w:rsid w:val="009D775C"/>
    <w:rsid w:val="00CC43B3"/>
    <w:rsid w:val="00CE2894"/>
    <w:rsid w:val="00EC303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9A599"/>
  <w15:docId w15:val="{C9003502-8F8C-47B9-AFF5-1E9FA6E62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hAnsi="Calibri" w:cs="Arial Unicode MS"/>
      <w:color w:val="000000"/>
      <w:sz w:val="22"/>
      <w:szCs w:val="22"/>
      <w:u w:color="000000"/>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3">
    <w:name w:val="header"/>
    <w:pPr>
      <w:tabs>
        <w:tab w:val="center" w:pos="4153"/>
        <w:tab w:val="right" w:pos="8306"/>
      </w:tabs>
    </w:pPr>
    <w:rPr>
      <w:rFonts w:ascii="Calibri" w:hAnsi="Calibri" w:cs="Arial Unicode MS"/>
      <w:color w:val="000000"/>
      <w:sz w:val="22"/>
      <w:szCs w:val="22"/>
      <w:u w:color="000000"/>
      <w:lang w:val="de-DE"/>
    </w:rPr>
  </w:style>
  <w:style w:type="paragraph" w:customStyle="1" w:styleId="FuzeileText">
    <w:name w:val="Fußzeile (Text)"/>
    <w:pPr>
      <w:spacing w:after="40" w:line="276" w:lineRule="auto"/>
    </w:pPr>
    <w:rPr>
      <w:rFonts w:ascii="Calibri" w:hAnsi="Calibri" w:cs="Arial Unicode MS"/>
      <w:color w:val="000000"/>
      <w:sz w:val="14"/>
      <w:szCs w:val="14"/>
      <w:u w:color="000000"/>
      <w:lang w:val="de-DE"/>
    </w:rPr>
  </w:style>
  <w:style w:type="paragraph" w:styleId="a4">
    <w:name w:val="footer"/>
    <w:pPr>
      <w:tabs>
        <w:tab w:val="center" w:pos="4153"/>
        <w:tab w:val="right" w:pos="8306"/>
      </w:tabs>
    </w:pPr>
    <w:rPr>
      <w:rFonts w:ascii="Calibri" w:eastAsia="Calibri" w:hAnsi="Calibri" w:cs="Calibri"/>
      <w:color w:val="000000"/>
      <w:sz w:val="22"/>
      <w:szCs w:val="22"/>
      <w:u w:color="000000"/>
      <w:lang w:val="de-DE"/>
    </w:rPr>
  </w:style>
  <w:style w:type="paragraph" w:customStyle="1" w:styleId="EinfAbs">
    <w:name w:val="[Einf. Abs.]"/>
    <w:pPr>
      <w:widowControl w:val="0"/>
      <w:spacing w:line="288" w:lineRule="auto"/>
    </w:pPr>
    <w:rPr>
      <w:rFonts w:ascii="Calibri" w:eastAsia="Calibri" w:hAnsi="Calibri" w:cs="Calibri"/>
      <w:color w:val="000000"/>
      <w:sz w:val="24"/>
      <w:szCs w:val="24"/>
      <w:u w:color="000000"/>
      <w:lang w:val="de-DE"/>
    </w:rPr>
  </w:style>
  <w:style w:type="character" w:customStyle="1" w:styleId="None">
    <w:name w:val="None"/>
  </w:style>
  <w:style w:type="character" w:customStyle="1" w:styleId="Hyperlink0">
    <w:name w:val="Hyperlink.0"/>
    <w:basedOn w:val="None"/>
    <w:rPr>
      <w:rFonts w:ascii="Lidl Font Pro" w:eastAsia="Lidl Font Pro" w:hAnsi="Lidl Font Pro" w:cs="Lidl Font Pro"/>
      <w:b/>
      <w:bCs/>
      <w:outline w:val="0"/>
      <w:color w:val="1F497D"/>
      <w:u w:color="1F497D"/>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facebook.com/lidlcy"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lidlfoodacademy.com.cy/"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rporate.lidl.com.cy/el/"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linkedin.com/company/lidl-cyprus" TargetMode="External"/><Relationship Id="rId4" Type="http://schemas.openxmlformats.org/officeDocument/2006/relationships/footnotes" Target="footnotes.xml"/><Relationship Id="rId9" Type="http://schemas.openxmlformats.org/officeDocument/2006/relationships/hyperlink" Target="https://www.instagram.com/lidl_cypru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678</Words>
  <Characters>3663</Characters>
  <Application>Microsoft Office Word</Application>
  <DocSecurity>0</DocSecurity>
  <Lines>30</Lines>
  <Paragraphs>8</Paragraphs>
  <ScaleCrop>false</ScaleCrop>
  <Company/>
  <LinksUpToDate>false</LinksUpToDate>
  <CharactersWithSpaces>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Nikoleta Evangelia Filippidou (ΝΙΚΟΛΕΤΑ ΕΥΑΓΓΕΛΙΑ ΦΙΛΙΠΠΙΔΟΥ)</cp:lastModifiedBy>
  <cp:revision>3</cp:revision>
  <dcterms:created xsi:type="dcterms:W3CDTF">2025-11-11T06:58:00Z</dcterms:created>
  <dcterms:modified xsi:type="dcterms:W3CDTF">2025-11-12T09:16:00Z</dcterms:modified>
</cp:coreProperties>
</file>